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79B238" w14:textId="6C311FF0" w:rsidR="00173A64" w:rsidRDefault="00B25CFD">
      <w:r>
        <w:t>Discussion Board2</w:t>
      </w:r>
    </w:p>
    <w:p w14:paraId="2BBB9A30" w14:textId="77777777" w:rsidR="00B25CFD" w:rsidRPr="00B25CFD" w:rsidRDefault="00B25CFD" w:rsidP="00B25CFD">
      <w:pPr>
        <w:numPr>
          <w:ilvl w:val="0"/>
          <w:numId w:val="1"/>
        </w:numPr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25CFD">
        <w:rPr>
          <w:rFonts w:ascii="inherit" w:eastAsia="Times New Roman" w:hAnsi="inherit" w:cs="Times New Roman"/>
          <w:color w:val="000000"/>
          <w:sz w:val="20"/>
          <w:szCs w:val="20"/>
        </w:rPr>
        <w:t>What are some obstacles to effective competitor analysis? How may these obstacles be overcome?</w:t>
      </w:r>
    </w:p>
    <w:p w14:paraId="5716FD0D" w14:textId="77777777" w:rsidR="00B25CFD" w:rsidRPr="00B25CFD" w:rsidRDefault="00B25CFD" w:rsidP="00B25CFD">
      <w:pPr>
        <w:numPr>
          <w:ilvl w:val="0"/>
          <w:numId w:val="1"/>
        </w:numPr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25CFD">
        <w:rPr>
          <w:rFonts w:ascii="inherit" w:eastAsia="Times New Roman" w:hAnsi="inherit" w:cs="Times New Roman"/>
          <w:color w:val="000000"/>
          <w:sz w:val="20"/>
          <w:szCs w:val="20"/>
        </w:rPr>
        <w:t>Why should a healthcare organization attempt to determine competitors' strategies and likely strategic responses?</w:t>
      </w:r>
    </w:p>
    <w:p w14:paraId="27F6BEDB" w14:textId="77777777" w:rsidR="00B25CFD" w:rsidRPr="00B25CFD" w:rsidRDefault="00B25CFD" w:rsidP="00B25CFD">
      <w:pPr>
        <w:numPr>
          <w:ilvl w:val="0"/>
          <w:numId w:val="1"/>
        </w:numPr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25CFD">
        <w:rPr>
          <w:rFonts w:ascii="inherit" w:eastAsia="Times New Roman" w:hAnsi="inherit" w:cs="Times New Roman"/>
          <w:color w:val="000000"/>
          <w:sz w:val="20"/>
          <w:szCs w:val="20"/>
        </w:rPr>
        <w:t>What are the benefits of strategic group analysis and strategic mapping?</w:t>
      </w:r>
    </w:p>
    <w:p w14:paraId="400496F3" w14:textId="77777777" w:rsidR="00B25CFD" w:rsidRPr="00B25CFD" w:rsidRDefault="00B25CFD" w:rsidP="00B25CFD">
      <w:pPr>
        <w:spacing w:after="240"/>
        <w:rPr>
          <w:rFonts w:ascii="Arial" w:eastAsia="Times New Roman" w:hAnsi="Arial" w:cs="Times New Roman"/>
          <w:color w:val="000000"/>
        </w:rPr>
      </w:pPr>
    </w:p>
    <w:p w14:paraId="0B1FB562" w14:textId="77777777" w:rsidR="00B25CFD" w:rsidRPr="00B25CFD" w:rsidRDefault="00B25CFD" w:rsidP="00B25CFD">
      <w:pPr>
        <w:spacing w:after="240"/>
        <w:rPr>
          <w:rFonts w:ascii="Arial" w:eastAsia="Times New Roman" w:hAnsi="Arial" w:cs="Times New Roman"/>
          <w:color w:val="000000"/>
        </w:rPr>
      </w:pPr>
      <w:r w:rsidRPr="00B25CFD">
        <w:rPr>
          <w:rFonts w:ascii="Arial" w:eastAsia="Times New Roman" w:hAnsi="Arial" w:cs="Times New Roman"/>
          <w:i/>
          <w:iCs/>
          <w:color w:val="000000"/>
        </w:rPr>
        <w:t xml:space="preserve">To receive full </w:t>
      </w:r>
      <w:proofErr w:type="gramStart"/>
      <w:r w:rsidRPr="00B25CFD">
        <w:rPr>
          <w:rFonts w:ascii="Arial" w:eastAsia="Times New Roman" w:hAnsi="Arial" w:cs="Times New Roman"/>
          <w:i/>
          <w:iCs/>
          <w:color w:val="000000"/>
        </w:rPr>
        <w:t>credit</w:t>
      </w:r>
      <w:proofErr w:type="gramEnd"/>
      <w:r w:rsidRPr="00B25CFD">
        <w:rPr>
          <w:rFonts w:ascii="Arial" w:eastAsia="Times New Roman" w:hAnsi="Arial" w:cs="Times New Roman"/>
          <w:i/>
          <w:iCs/>
          <w:color w:val="000000"/>
        </w:rPr>
        <w:t xml:space="preserve"> you must:</w:t>
      </w:r>
    </w:p>
    <w:p w14:paraId="5A7E208E" w14:textId="77777777" w:rsidR="00B25CFD" w:rsidRPr="00B25CFD" w:rsidRDefault="00B25CFD" w:rsidP="00B25CFD">
      <w:pPr>
        <w:spacing w:after="240"/>
        <w:rPr>
          <w:rFonts w:ascii="Arial" w:eastAsia="Times New Roman" w:hAnsi="Arial" w:cs="Times New Roman"/>
          <w:color w:val="000000"/>
        </w:rPr>
      </w:pPr>
      <w:r w:rsidRPr="00B25CFD">
        <w:rPr>
          <w:rFonts w:ascii="Arial" w:eastAsia="Times New Roman" w:hAnsi="Arial" w:cs="Times New Roman"/>
          <w:color w:val="000000"/>
        </w:rPr>
        <w:t>           A. Provide a meaningful, thoughtful and scholarly initial post that is supported by fact/evidence and not just opinion.</w:t>
      </w:r>
    </w:p>
    <w:p w14:paraId="33B3CB04" w14:textId="77777777" w:rsidR="00B25CFD" w:rsidRPr="00B25CFD" w:rsidRDefault="00B25CFD" w:rsidP="00B25CFD">
      <w:pPr>
        <w:spacing w:after="24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25CFD">
        <w:rPr>
          <w:rFonts w:ascii="inherit" w:eastAsia="Times New Roman" w:hAnsi="inherit" w:cs="Times New Roman"/>
          <w:color w:val="000000"/>
          <w:sz w:val="20"/>
          <w:szCs w:val="20"/>
        </w:rPr>
        <w:t>           B. Provide one supporting source/reference of your initial thread, cited at the end of your discussion board in proper APA format.</w:t>
      </w:r>
    </w:p>
    <w:p w14:paraId="138033B8" w14:textId="77777777" w:rsidR="00B25CFD" w:rsidRPr="00B25CFD" w:rsidRDefault="00B25CFD" w:rsidP="00B25CFD">
      <w:pPr>
        <w:spacing w:after="24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25CFD">
        <w:rPr>
          <w:rFonts w:ascii="inherit" w:eastAsia="Times New Roman" w:hAnsi="inherit" w:cs="Times New Roman"/>
          <w:color w:val="000000"/>
          <w:sz w:val="20"/>
          <w:szCs w:val="20"/>
        </w:rPr>
        <w:t>           C. Proofread and correct any grammar or spelling errors.</w:t>
      </w:r>
    </w:p>
    <w:p w14:paraId="384CD676" w14:textId="77777777" w:rsidR="00B25CFD" w:rsidRPr="00B25CFD" w:rsidRDefault="00B25CFD" w:rsidP="00B25CFD">
      <w:pPr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25CFD">
        <w:rPr>
          <w:rFonts w:ascii="inherit" w:eastAsia="Times New Roman" w:hAnsi="inherit" w:cs="Times New Roman"/>
          <w:color w:val="000000"/>
          <w:sz w:val="20"/>
          <w:szCs w:val="20"/>
        </w:rPr>
        <w:t>           D. </w:t>
      </w:r>
      <w:r w:rsidRPr="00B25CFD">
        <w:rPr>
          <w:rFonts w:ascii="inherit" w:eastAsia="Times New Roman" w:hAnsi="inherit" w:cs="Times New Roman"/>
          <w:color w:val="FF0000"/>
          <w:sz w:val="20"/>
          <w:szCs w:val="20"/>
          <w:bdr w:val="none" w:sz="0" w:space="0" w:color="auto" w:frame="1"/>
        </w:rPr>
        <w:t>Respond to, compare your own thoughts or provide feedback to at least </w:t>
      </w:r>
      <w:r w:rsidRPr="00B25CFD">
        <w:rPr>
          <w:rFonts w:ascii="inherit" w:eastAsia="Times New Roman" w:hAnsi="inherit" w:cs="Times New Roman"/>
          <w:b/>
          <w:bCs/>
          <w:i/>
          <w:iCs/>
          <w:color w:val="FF0000"/>
          <w:sz w:val="20"/>
          <w:szCs w:val="20"/>
          <w:u w:val="single"/>
          <w:bdr w:val="none" w:sz="0" w:space="0" w:color="auto" w:frame="1"/>
        </w:rPr>
        <w:t>two</w:t>
      </w:r>
      <w:r w:rsidRPr="00B25CFD">
        <w:rPr>
          <w:rFonts w:ascii="inherit" w:eastAsia="Times New Roman" w:hAnsi="inherit" w:cs="Times New Roman"/>
          <w:color w:val="FF0000"/>
          <w:sz w:val="20"/>
          <w:szCs w:val="20"/>
          <w:bdr w:val="none" w:sz="0" w:space="0" w:color="auto" w:frame="1"/>
        </w:rPr>
        <w:t> other student posts.</w:t>
      </w:r>
      <w:r w:rsidRPr="00B25CFD">
        <w:rPr>
          <w:rFonts w:ascii="inherit" w:eastAsia="Times New Roman" w:hAnsi="inherit" w:cs="Times New Roman"/>
          <w:color w:val="000000"/>
          <w:sz w:val="20"/>
          <w:szCs w:val="20"/>
        </w:rPr>
        <w:t>  Rating it does not count as a "response."</w:t>
      </w:r>
    </w:p>
    <w:p w14:paraId="76CC44AE" w14:textId="77777777" w:rsidR="00B25CFD" w:rsidRPr="00B25CFD" w:rsidRDefault="00B25CFD" w:rsidP="00B25CFD">
      <w:pPr>
        <w:spacing w:after="240"/>
        <w:rPr>
          <w:rFonts w:ascii="inherit" w:eastAsia="Times New Roman" w:hAnsi="inherit" w:cs="Times New Roman"/>
          <w:color w:val="000000"/>
          <w:sz w:val="20"/>
          <w:szCs w:val="20"/>
        </w:rPr>
      </w:pPr>
      <w:r w:rsidRPr="00B25CFD">
        <w:rPr>
          <w:rFonts w:ascii="Arial" w:eastAsia="Times New Roman" w:hAnsi="Arial" w:cs="Times New Roman"/>
          <w:i/>
          <w:iCs/>
          <w:color w:val="000000"/>
          <w:sz w:val="20"/>
          <w:szCs w:val="20"/>
        </w:rPr>
        <w:t>This discussion is worth 10 points.  Failure to provide a detailed and thoughtful response will result in reduction of points or a grade of 0 (zero).</w:t>
      </w:r>
    </w:p>
    <w:p w14:paraId="33A32363" w14:textId="77777777" w:rsidR="00B25CFD" w:rsidRDefault="00B25CFD"/>
    <w:sectPr w:rsidR="00B2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260B2"/>
    <w:multiLevelType w:val="multilevel"/>
    <w:tmpl w:val="975E8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CFD"/>
    <w:rsid w:val="006C1206"/>
    <w:rsid w:val="00862617"/>
    <w:rsid w:val="00B2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52CEA6"/>
  <w15:chartTrackingRefBased/>
  <w15:docId w15:val="{136FF4FB-09FA-5440-BFE0-28B126359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5C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B25C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Almarhoon, Bayan</dc:creator>
  <cp:keywords/>
  <dc:description/>
  <cp:lastModifiedBy>Almarhoon, Bayan</cp:lastModifiedBy>
  <cp:revision>1</cp:revision>
  <dcterms:created xsi:type="dcterms:W3CDTF">2021-02-08T03:42:00Z</dcterms:created>
  <dcterms:modified xsi:type="dcterms:W3CDTF">2021-02-08T03:43:00Z</dcterms:modified>
</cp:coreProperties>
</file>